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1FC" w14:textId="185EC93F" w:rsidR="006C6E98" w:rsidRDefault="000C32CB" w:rsidP="00630665">
      <w:pPr>
        <w:pStyle w:val="Heading1"/>
        <w:spacing w:before="0" w:line="240" w:lineRule="auto"/>
        <w:rPr>
          <w:rFonts w:asciiTheme="minorHAnsi" w:hAnsiTheme="minorHAnsi" w:cstheme="minorHAnsi"/>
        </w:rPr>
      </w:pPr>
      <w:r w:rsidRPr="00FC4AC0">
        <w:rPr>
          <w:rFonts w:asciiTheme="minorHAnsi" w:hAnsiTheme="minorHAnsi" w:cstheme="minorHAnsi"/>
        </w:rPr>
        <w:t xml:space="preserve">RD901: </w:t>
      </w:r>
      <w:r w:rsidR="00E01536" w:rsidRPr="00E01536">
        <w:rPr>
          <w:rFonts w:asciiTheme="minorHAnsi" w:hAnsiTheme="minorHAnsi" w:cstheme="minorHAnsi"/>
        </w:rPr>
        <w:t>Researcher knowledge and intellectual abilities</w:t>
      </w:r>
    </w:p>
    <w:p w14:paraId="467C2BF7" w14:textId="35AC4182" w:rsidR="00E01536" w:rsidRDefault="00FC585D" w:rsidP="00630665">
      <w:pPr>
        <w:spacing w:line="240" w:lineRule="auto"/>
      </w:pPr>
      <w:r>
        <w:t xml:space="preserve">You can use this </w:t>
      </w:r>
      <w:r w:rsidR="00630665">
        <w:t>template to record as many development activities as you wish for the RD901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89"/>
        <w:gridCol w:w="2280"/>
        <w:gridCol w:w="2961"/>
      </w:tblGrid>
      <w:tr w:rsidR="004C6575" w:rsidRPr="00B45E02" w14:paraId="0D3BADFE" w14:textId="77777777" w:rsidTr="004C6575">
        <w:trPr>
          <w:trHeight w:val="645"/>
        </w:trPr>
        <w:tc>
          <w:tcPr>
            <w:tcW w:w="4790" w:type="dxa"/>
            <w:shd w:val="clear" w:color="auto" w:fill="FFFF00"/>
            <w:noWrap/>
            <w:hideMark/>
          </w:tcPr>
          <w:p w14:paraId="1F54E201" w14:textId="77777777" w:rsidR="00B45E02" w:rsidRPr="00B45E02" w:rsidRDefault="00B45E02" w:rsidP="00B45E02">
            <w:pPr>
              <w:jc w:val="center"/>
              <w:rPr>
                <w:b/>
                <w:bCs/>
              </w:rPr>
            </w:pPr>
            <w:r w:rsidRPr="00B45E02">
              <w:rPr>
                <w:b/>
                <w:bCs/>
              </w:rPr>
              <w:t>Activity name*</w:t>
            </w:r>
          </w:p>
        </w:tc>
        <w:tc>
          <w:tcPr>
            <w:tcW w:w="4789" w:type="dxa"/>
            <w:shd w:val="clear" w:color="auto" w:fill="FFFF00"/>
            <w:noWrap/>
            <w:hideMark/>
          </w:tcPr>
          <w:p w14:paraId="166F1410" w14:textId="77777777" w:rsidR="00B45E02" w:rsidRPr="00B45E02" w:rsidRDefault="00B45E02" w:rsidP="00B45E02">
            <w:pPr>
              <w:jc w:val="center"/>
              <w:rPr>
                <w:b/>
                <w:bCs/>
              </w:rPr>
            </w:pPr>
            <w:r w:rsidRPr="00B45E02">
              <w:rPr>
                <w:b/>
                <w:bCs/>
              </w:rPr>
              <w:t>Short activity description (maximum 50 words)</w:t>
            </w:r>
          </w:p>
        </w:tc>
        <w:tc>
          <w:tcPr>
            <w:tcW w:w="2280" w:type="dxa"/>
            <w:shd w:val="clear" w:color="auto" w:fill="FFFF00"/>
            <w:hideMark/>
          </w:tcPr>
          <w:p w14:paraId="3E61592B" w14:textId="77777777" w:rsidR="00B45E02" w:rsidRPr="00B45E02" w:rsidRDefault="00B45E02" w:rsidP="00B45E02">
            <w:pPr>
              <w:jc w:val="center"/>
              <w:rPr>
                <w:b/>
                <w:bCs/>
              </w:rPr>
            </w:pPr>
            <w:r w:rsidRPr="00B45E02">
              <w:rPr>
                <w:b/>
                <w:bCs/>
              </w:rPr>
              <w:t>Time spent on the activity (days or hours)</w:t>
            </w:r>
          </w:p>
        </w:tc>
        <w:tc>
          <w:tcPr>
            <w:tcW w:w="2961" w:type="dxa"/>
            <w:shd w:val="clear" w:color="auto" w:fill="FFFF00"/>
            <w:hideMark/>
          </w:tcPr>
          <w:p w14:paraId="37A698AB" w14:textId="77777777" w:rsidR="00B45E02" w:rsidRPr="00B45E02" w:rsidRDefault="00B45E02" w:rsidP="00B45E02">
            <w:pPr>
              <w:jc w:val="center"/>
              <w:rPr>
                <w:b/>
                <w:bCs/>
              </w:rPr>
            </w:pPr>
            <w:r w:rsidRPr="00B45E02">
              <w:rPr>
                <w:b/>
                <w:bCs/>
              </w:rPr>
              <w:t>Credits</w:t>
            </w:r>
            <w:r w:rsidRPr="00B45E02">
              <w:rPr>
                <w:b/>
                <w:bCs/>
              </w:rPr>
              <w:br/>
              <w:t>(10 hours/1 working day = 1 credit)</w:t>
            </w:r>
          </w:p>
        </w:tc>
      </w:tr>
      <w:tr w:rsidR="00B45E02" w:rsidRPr="00B45E02" w14:paraId="625883B4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458EA2E5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0C0BF8D2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42554AA9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5D1DFBFA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48C0C74D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78C18114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3281E3AA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3C07ACED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0D81D478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5F5F4526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26AAA84B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7C071E7B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382961B3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2695E42C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1CA83357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64ECA27C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65226D86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74D09EE5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026CA2A5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58C8D5D9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7BC64834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00CCDB32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4E01BAA5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33622F99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30BF89B3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2BC0DACC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20968C58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4A92C357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7B5CC35C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01DE0722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3F125372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3D1817D4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6056EA91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0171B29E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7B23C4B1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3DC44B84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2E91D3B7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2B73ED05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1958B4FB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4F703F70" w14:textId="77777777" w:rsidTr="004C6575">
        <w:trPr>
          <w:trHeight w:val="300"/>
        </w:trPr>
        <w:tc>
          <w:tcPr>
            <w:tcW w:w="4790" w:type="dxa"/>
            <w:noWrap/>
            <w:hideMark/>
          </w:tcPr>
          <w:p w14:paraId="263DAD64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2731AF2B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3819D64B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523ED4A2" w14:textId="77777777" w:rsidR="00B45E02" w:rsidRPr="00B45E02" w:rsidRDefault="00B45E02" w:rsidP="00B45E02">
            <w:r w:rsidRPr="00B45E02">
              <w:t> </w:t>
            </w:r>
          </w:p>
        </w:tc>
      </w:tr>
      <w:tr w:rsidR="00B45E02" w:rsidRPr="00B45E02" w14:paraId="1B093678" w14:textId="77777777" w:rsidTr="004C6575">
        <w:trPr>
          <w:trHeight w:val="315"/>
        </w:trPr>
        <w:tc>
          <w:tcPr>
            <w:tcW w:w="4790" w:type="dxa"/>
            <w:noWrap/>
            <w:hideMark/>
          </w:tcPr>
          <w:p w14:paraId="203E9DCE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4789" w:type="dxa"/>
            <w:noWrap/>
            <w:hideMark/>
          </w:tcPr>
          <w:p w14:paraId="1D38B3D1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280" w:type="dxa"/>
            <w:noWrap/>
            <w:hideMark/>
          </w:tcPr>
          <w:p w14:paraId="23571372" w14:textId="77777777" w:rsidR="00B45E02" w:rsidRPr="00B45E02" w:rsidRDefault="00B45E02" w:rsidP="00B45E02">
            <w:r w:rsidRPr="00B45E02">
              <w:t> </w:t>
            </w:r>
          </w:p>
        </w:tc>
        <w:tc>
          <w:tcPr>
            <w:tcW w:w="2961" w:type="dxa"/>
            <w:noWrap/>
            <w:hideMark/>
          </w:tcPr>
          <w:p w14:paraId="5E91D0EE" w14:textId="77777777" w:rsidR="00B45E02" w:rsidRPr="00B45E02" w:rsidRDefault="00B45E02" w:rsidP="00B45E02">
            <w:r w:rsidRPr="00B45E02">
              <w:t> </w:t>
            </w:r>
          </w:p>
        </w:tc>
      </w:tr>
      <w:tr w:rsidR="004C6575" w:rsidRPr="00B45E02" w14:paraId="5F2979A0" w14:textId="77777777" w:rsidTr="004C6575">
        <w:trPr>
          <w:trHeight w:val="315"/>
        </w:trPr>
        <w:tc>
          <w:tcPr>
            <w:tcW w:w="11859" w:type="dxa"/>
            <w:gridSpan w:val="3"/>
            <w:shd w:val="clear" w:color="auto" w:fill="FFFFFF" w:themeFill="background1"/>
            <w:noWrap/>
            <w:hideMark/>
          </w:tcPr>
          <w:p w14:paraId="2C9CA591" w14:textId="77777777" w:rsidR="004C6575" w:rsidRPr="00B45E02" w:rsidRDefault="004C6575" w:rsidP="00B45E02"/>
        </w:tc>
        <w:tc>
          <w:tcPr>
            <w:tcW w:w="2961" w:type="dxa"/>
            <w:shd w:val="clear" w:color="auto" w:fill="FFFF00"/>
            <w:noWrap/>
            <w:hideMark/>
          </w:tcPr>
          <w:p w14:paraId="10887CD4" w14:textId="77777777" w:rsidR="004C6575" w:rsidRPr="00B45E02" w:rsidRDefault="004C6575" w:rsidP="00B45E02">
            <w:pPr>
              <w:rPr>
                <w:b/>
                <w:bCs/>
              </w:rPr>
            </w:pPr>
            <w:r w:rsidRPr="00B45E02">
              <w:rPr>
                <w:b/>
                <w:bCs/>
              </w:rPr>
              <w:t xml:space="preserve">Total credits claimed: </w:t>
            </w:r>
          </w:p>
        </w:tc>
      </w:tr>
    </w:tbl>
    <w:p w14:paraId="23B4A08C" w14:textId="77777777" w:rsidR="00B45E02" w:rsidRDefault="00B45E02" w:rsidP="00630665">
      <w:pPr>
        <w:spacing w:line="240" w:lineRule="auto"/>
      </w:pPr>
    </w:p>
    <w:p w14:paraId="0E13511B" w14:textId="1B5A77D3" w:rsidR="00630665" w:rsidRDefault="00055F85" w:rsidP="00630665">
      <w:pPr>
        <w:spacing w:line="240" w:lineRule="auto"/>
      </w:pPr>
      <w:r>
        <w:t>*For example: ‘</w:t>
      </w:r>
      <w:r w:rsidR="008757DF">
        <w:t>c</w:t>
      </w:r>
      <w:r w:rsidR="001A08F6">
        <w:t xml:space="preserve">onference attendance’, </w:t>
      </w:r>
      <w:r w:rsidR="00825D27">
        <w:t xml:space="preserve">‘research group meeting attendance’, ‘online software courses’ etc. (any activity you do that develops </w:t>
      </w:r>
      <w:r w:rsidR="008757DF">
        <w:t>the skills and knowledge listed in the RD901 learning outcomes)</w:t>
      </w:r>
    </w:p>
    <w:p w14:paraId="7BAC7A4F" w14:textId="73E1D2E3" w:rsidR="00E01536" w:rsidRPr="00E01536" w:rsidRDefault="00547515" w:rsidP="00630665">
      <w:pPr>
        <w:spacing w:line="240" w:lineRule="auto"/>
      </w:pPr>
      <w:r>
        <w:t xml:space="preserve">Reminder: </w:t>
      </w:r>
      <w:r w:rsidR="0097239F">
        <w:t xml:space="preserve">the total number of credits required for this class is </w:t>
      </w:r>
      <w:r w:rsidR="0097239F">
        <w:t>2</w:t>
      </w:r>
      <w:r w:rsidR="0097239F">
        <w:t>0.</w:t>
      </w:r>
    </w:p>
    <w:sectPr w:rsidR="00E01536" w:rsidRPr="00E01536" w:rsidSect="00EB4066">
      <w:headerReference w:type="default" r:id="rId11"/>
      <w:pgSz w:w="16838" w:h="11906" w:orient="landscape"/>
      <w:pgMar w:top="1440" w:right="1440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214D" w14:textId="77777777" w:rsidR="001B1868" w:rsidRDefault="001B1868" w:rsidP="00E03912">
      <w:pPr>
        <w:spacing w:after="0" w:line="240" w:lineRule="auto"/>
      </w:pPr>
      <w:r>
        <w:separator/>
      </w:r>
    </w:p>
  </w:endnote>
  <w:endnote w:type="continuationSeparator" w:id="0">
    <w:p w14:paraId="3D481FC0" w14:textId="77777777" w:rsidR="001B1868" w:rsidRDefault="001B1868" w:rsidP="00E03912">
      <w:pPr>
        <w:spacing w:after="0" w:line="240" w:lineRule="auto"/>
      </w:pPr>
      <w:r>
        <w:continuationSeparator/>
      </w:r>
    </w:p>
  </w:endnote>
  <w:endnote w:type="continuationNotice" w:id="1">
    <w:p w14:paraId="249909F1" w14:textId="77777777" w:rsidR="001B1868" w:rsidRDefault="001B1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0986" w14:textId="77777777" w:rsidR="001B1868" w:rsidRDefault="001B1868" w:rsidP="00E03912">
      <w:pPr>
        <w:spacing w:after="0" w:line="240" w:lineRule="auto"/>
      </w:pPr>
      <w:r>
        <w:separator/>
      </w:r>
    </w:p>
  </w:footnote>
  <w:footnote w:type="continuationSeparator" w:id="0">
    <w:p w14:paraId="17B9D1CC" w14:textId="77777777" w:rsidR="001B1868" w:rsidRDefault="001B1868" w:rsidP="00E03912">
      <w:pPr>
        <w:spacing w:after="0" w:line="240" w:lineRule="auto"/>
      </w:pPr>
      <w:r>
        <w:continuationSeparator/>
      </w:r>
    </w:p>
  </w:footnote>
  <w:footnote w:type="continuationNotice" w:id="1">
    <w:p w14:paraId="287051F4" w14:textId="77777777" w:rsidR="001B1868" w:rsidRDefault="001B1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245E" w14:textId="77777777" w:rsidR="00556797" w:rsidRDefault="00556797" w:rsidP="00E026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F611B2" wp14:editId="4D11C9FB">
          <wp:extent cx="5731510" cy="1579245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CertRPD_wordheader_Feb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106"/>
    <w:multiLevelType w:val="hybridMultilevel"/>
    <w:tmpl w:val="5BB6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3D8"/>
    <w:multiLevelType w:val="hybridMultilevel"/>
    <w:tmpl w:val="2422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A7"/>
    <w:rsid w:val="000040B1"/>
    <w:rsid w:val="00006C6D"/>
    <w:rsid w:val="00021805"/>
    <w:rsid w:val="00055F85"/>
    <w:rsid w:val="000737EE"/>
    <w:rsid w:val="00083B0C"/>
    <w:rsid w:val="0008760C"/>
    <w:rsid w:val="000A101A"/>
    <w:rsid w:val="000B62FA"/>
    <w:rsid w:val="000C32CB"/>
    <w:rsid w:val="000E7DF4"/>
    <w:rsid w:val="00194DB3"/>
    <w:rsid w:val="001A08F6"/>
    <w:rsid w:val="001B1868"/>
    <w:rsid w:val="001C7FE8"/>
    <w:rsid w:val="001D07F4"/>
    <w:rsid w:val="00215ABE"/>
    <w:rsid w:val="00217377"/>
    <w:rsid w:val="002710BE"/>
    <w:rsid w:val="002C76A6"/>
    <w:rsid w:val="00340569"/>
    <w:rsid w:val="003C4E82"/>
    <w:rsid w:val="00474A5E"/>
    <w:rsid w:val="00487830"/>
    <w:rsid w:val="004C6575"/>
    <w:rsid w:val="00544E1F"/>
    <w:rsid w:val="00547515"/>
    <w:rsid w:val="00556797"/>
    <w:rsid w:val="005B2175"/>
    <w:rsid w:val="00604A4C"/>
    <w:rsid w:val="00617BD7"/>
    <w:rsid w:val="00630665"/>
    <w:rsid w:val="0064190D"/>
    <w:rsid w:val="006B276D"/>
    <w:rsid w:val="006C6E98"/>
    <w:rsid w:val="00797387"/>
    <w:rsid w:val="007A28E5"/>
    <w:rsid w:val="007F1515"/>
    <w:rsid w:val="00825D27"/>
    <w:rsid w:val="0087286D"/>
    <w:rsid w:val="008757DF"/>
    <w:rsid w:val="008A448F"/>
    <w:rsid w:val="009325E9"/>
    <w:rsid w:val="00936677"/>
    <w:rsid w:val="0097239F"/>
    <w:rsid w:val="009C1D04"/>
    <w:rsid w:val="009F26DE"/>
    <w:rsid w:val="00A21347"/>
    <w:rsid w:val="00A70CA7"/>
    <w:rsid w:val="00AB17C3"/>
    <w:rsid w:val="00AC799E"/>
    <w:rsid w:val="00AC7C39"/>
    <w:rsid w:val="00B45E02"/>
    <w:rsid w:val="00B519C0"/>
    <w:rsid w:val="00B95211"/>
    <w:rsid w:val="00BB53C8"/>
    <w:rsid w:val="00BE48FF"/>
    <w:rsid w:val="00C3206C"/>
    <w:rsid w:val="00CA5DA7"/>
    <w:rsid w:val="00CB3246"/>
    <w:rsid w:val="00CF46CE"/>
    <w:rsid w:val="00D01FB8"/>
    <w:rsid w:val="00D3788F"/>
    <w:rsid w:val="00D45704"/>
    <w:rsid w:val="00D56F1E"/>
    <w:rsid w:val="00D84D27"/>
    <w:rsid w:val="00DA281F"/>
    <w:rsid w:val="00DD2C64"/>
    <w:rsid w:val="00E01536"/>
    <w:rsid w:val="00E0264C"/>
    <w:rsid w:val="00E03912"/>
    <w:rsid w:val="00EB4066"/>
    <w:rsid w:val="00F34EDD"/>
    <w:rsid w:val="00F55113"/>
    <w:rsid w:val="00FC4AC0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A4BB"/>
  <w15:docId w15:val="{C770CBBE-B189-451C-A3F7-225C55C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39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9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9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97"/>
  </w:style>
  <w:style w:type="paragraph" w:styleId="Footer">
    <w:name w:val="footer"/>
    <w:basedOn w:val="Normal"/>
    <w:link w:val="FooterChar"/>
    <w:uiPriority w:val="99"/>
    <w:unhideWhenUsed/>
    <w:rsid w:val="0055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97"/>
  </w:style>
  <w:style w:type="character" w:styleId="Hyperlink">
    <w:name w:val="Hyperlink"/>
    <w:basedOn w:val="DefaultParagraphFont"/>
    <w:uiPriority w:val="99"/>
    <w:unhideWhenUsed/>
    <w:rsid w:val="000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32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5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CC6EC45E40749BED4EA6E6C30838E" ma:contentTypeVersion="12" ma:contentTypeDescription="Create a new document." ma:contentTypeScope="" ma:versionID="44dbed63012e2eba82dd5dbdf8879992">
  <xsd:schema xmlns:xsd="http://www.w3.org/2001/XMLSchema" xmlns:xs="http://www.w3.org/2001/XMLSchema" xmlns:p="http://schemas.microsoft.com/office/2006/metadata/properties" xmlns:ns2="4994365b-b638-4393-ac33-cde1951b8a3c" xmlns:ns3="ce1388c5-aaef-4597-b3bf-7bee06eeaced" targetNamespace="http://schemas.microsoft.com/office/2006/metadata/properties" ma:root="true" ma:fieldsID="1ce56207a8cec7866e9e7ea49574d976" ns2:_="" ns3:_="">
    <xsd:import namespace="4994365b-b638-4393-ac33-cde1951b8a3c"/>
    <xsd:import namespace="ce1388c5-aaef-4597-b3bf-7bee06ee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365b-b638-4393-ac33-cde1951b8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88c5-aaef-4597-b3bf-7bee06eea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0B945-41BB-4594-A92A-5775F60D9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AD35B-0989-4E86-A567-FCDCF6EC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4365b-b638-4393-ac33-cde1951b8a3c"/>
    <ds:schemaRef ds:uri="ce1388c5-aaef-4597-b3bf-7bee06ee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A406C-8B0D-41FB-9AA8-E4EF724F6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D939C-87CF-4987-8B36-125F16AF5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Reid</dc:creator>
  <cp:lastModifiedBy>Debbie Shields</cp:lastModifiedBy>
  <cp:revision>6</cp:revision>
  <dcterms:created xsi:type="dcterms:W3CDTF">2021-11-12T16:48:00Z</dcterms:created>
  <dcterms:modified xsi:type="dcterms:W3CDTF">2021-11-12T17:04:00Z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0x01010063FCC6EC45E40749BED4EA6E6C30838E</vt:lpwstr>
  </property>
</Properties>
</file>